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DE" w:rsidRPr="003243DE" w:rsidRDefault="003243DE" w:rsidP="00AC3FC3">
      <w:pPr>
        <w:spacing w:after="0"/>
        <w:jc w:val="center"/>
        <w:rPr>
          <w:rFonts w:ascii="Times New Roman" w:hAnsi="Times New Roman" w:cs="Times New Roman"/>
          <w:b/>
        </w:rPr>
      </w:pPr>
      <w:r w:rsidRPr="003243DE">
        <w:rPr>
          <w:rFonts w:ascii="Times New Roman" w:hAnsi="Times New Roman" w:cs="Times New Roman"/>
          <w:b/>
        </w:rPr>
        <w:t>ГОУ ВПО «ПРИДНЕСТРОВСКИЙ ГОСУДАРСТВЕННЫЙ ИНСТИТУТ ИСКУССТВ»</w:t>
      </w:r>
    </w:p>
    <w:p w:rsidR="003243DE" w:rsidRPr="003243DE" w:rsidRDefault="003243DE" w:rsidP="00AC3FC3">
      <w:pPr>
        <w:spacing w:after="0"/>
        <w:jc w:val="center"/>
        <w:rPr>
          <w:rFonts w:ascii="Times New Roman" w:hAnsi="Times New Roman" w:cs="Times New Roman"/>
          <w:b/>
        </w:rPr>
      </w:pPr>
      <w:r w:rsidRPr="003243DE">
        <w:rPr>
          <w:rFonts w:ascii="Times New Roman" w:hAnsi="Times New Roman" w:cs="Times New Roman"/>
          <w:b/>
        </w:rPr>
        <w:t>ПЕРВИЧНАЯ ПРОФСОЮЗНАЯ ОРГАНИЗАЦИЯ</w:t>
      </w:r>
    </w:p>
    <w:p w:rsidR="003243DE" w:rsidRDefault="003243DE" w:rsidP="00AC3F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B21" w:rsidRPr="00AC3FC3" w:rsidRDefault="00AC3FC3" w:rsidP="00AC3F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FC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C3FC3" w:rsidRDefault="00AC3FC3" w:rsidP="00AC3F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FC3">
        <w:rPr>
          <w:rFonts w:ascii="Times New Roman" w:hAnsi="Times New Roman" w:cs="Times New Roman"/>
          <w:b/>
          <w:sz w:val="28"/>
          <w:szCs w:val="28"/>
        </w:rPr>
        <w:t>о конкурсе детского рисунка «Музыкальные краски»</w:t>
      </w:r>
    </w:p>
    <w:p w:rsidR="00AC3FC3" w:rsidRDefault="00AC3FC3" w:rsidP="003243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C3FC3" w:rsidRDefault="00AC3FC3" w:rsidP="008D68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детского рисунка «Музыкальные краски» проводится 1 раз в два года по инициативе профкома ППО ГОУ ВПО «ПГИИ». К участию в конкурсе принимаются творческие работы детей  сотрудников института, состоящих в ППО, в возрасте от 3-х до 14 лет включительно. Для участия в конкурсе необходимо заполнить «Анкету участника конкурса»</w:t>
      </w:r>
      <w:r w:rsidR="008D68FE">
        <w:rPr>
          <w:rFonts w:ascii="Times New Roman" w:hAnsi="Times New Roman" w:cs="Times New Roman"/>
          <w:sz w:val="28"/>
          <w:szCs w:val="28"/>
        </w:rPr>
        <w:t>, содержащую следующую информацию:</w:t>
      </w:r>
    </w:p>
    <w:p w:rsidR="008D68FE" w:rsidRDefault="008D68FE" w:rsidP="008D68F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автора работы;</w:t>
      </w:r>
    </w:p>
    <w:p w:rsidR="008D68FE" w:rsidRDefault="008D68FE" w:rsidP="008D68F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автора работы (полных лет);</w:t>
      </w:r>
    </w:p>
    <w:p w:rsidR="008D68FE" w:rsidRPr="008D68FE" w:rsidRDefault="008D68FE" w:rsidP="008D68F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работы;</w:t>
      </w:r>
    </w:p>
    <w:p w:rsidR="008D68FE" w:rsidRDefault="008D68FE" w:rsidP="008D68F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учебное заведение, класс (для школьников).</w:t>
      </w:r>
    </w:p>
    <w:p w:rsidR="003243DE" w:rsidRPr="008D68FE" w:rsidRDefault="003243DE" w:rsidP="003243DE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3FC3" w:rsidRDefault="00AC3FC3" w:rsidP="003243D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Цели конкурса</w:t>
      </w:r>
    </w:p>
    <w:p w:rsidR="00AC3FC3" w:rsidRDefault="00AC3FC3" w:rsidP="00C97B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проводится  с целью:</w:t>
      </w:r>
    </w:p>
    <w:p w:rsidR="00AC3FC3" w:rsidRDefault="00AC3FC3" w:rsidP="00C97BE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вовлечения детей в занятия художественным творчеством</w:t>
      </w:r>
      <w:r w:rsidR="00C97BE0">
        <w:rPr>
          <w:rFonts w:ascii="Times New Roman" w:hAnsi="Times New Roman" w:cs="Times New Roman"/>
          <w:sz w:val="28"/>
          <w:szCs w:val="28"/>
        </w:rPr>
        <w:t>;</w:t>
      </w:r>
    </w:p>
    <w:p w:rsidR="00C97BE0" w:rsidRDefault="00C97BE0" w:rsidP="00C97BE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содействия развитию творческого потенциала детей;</w:t>
      </w:r>
    </w:p>
    <w:p w:rsidR="00C97BE0" w:rsidRDefault="00C97BE0" w:rsidP="00C97BE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укрепления семейных отношений и</w:t>
      </w:r>
      <w:r w:rsidRPr="00C97B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помощи в организации досуга детей;</w:t>
      </w:r>
    </w:p>
    <w:p w:rsidR="00C97BE0" w:rsidRDefault="00C97BE0" w:rsidP="00C97BE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воспитания в детях любви к творчеству, своей семье, к своей родине.</w:t>
      </w:r>
    </w:p>
    <w:p w:rsidR="00C97BE0" w:rsidRDefault="00C97BE0" w:rsidP="00C97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7BE0" w:rsidRDefault="00C97BE0" w:rsidP="00C97B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Требования к </w:t>
      </w:r>
      <w:r w:rsidR="008D68FE">
        <w:rPr>
          <w:rFonts w:ascii="Times New Roman" w:hAnsi="Times New Roman" w:cs="Times New Roman"/>
          <w:sz w:val="28"/>
          <w:szCs w:val="28"/>
        </w:rPr>
        <w:t xml:space="preserve">конкурсным </w:t>
      </w:r>
      <w:r>
        <w:rPr>
          <w:rFonts w:ascii="Times New Roman" w:hAnsi="Times New Roman" w:cs="Times New Roman"/>
          <w:sz w:val="28"/>
          <w:szCs w:val="28"/>
        </w:rPr>
        <w:t>работам</w:t>
      </w:r>
    </w:p>
    <w:p w:rsidR="00C97BE0" w:rsidRDefault="00E7706B" w:rsidP="00C97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D68FE">
        <w:rPr>
          <w:rFonts w:ascii="Times New Roman" w:hAnsi="Times New Roman" w:cs="Times New Roman"/>
          <w:sz w:val="28"/>
          <w:szCs w:val="28"/>
        </w:rPr>
        <w:t>1. Конкурсная работа выполняется самостоятельно, по собственному замыслу участника конкурса.</w:t>
      </w:r>
    </w:p>
    <w:p w:rsidR="008D68FE" w:rsidRDefault="00E7706B" w:rsidP="00C97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97BE0">
        <w:rPr>
          <w:rFonts w:ascii="Times New Roman" w:hAnsi="Times New Roman" w:cs="Times New Roman"/>
          <w:sz w:val="28"/>
          <w:szCs w:val="28"/>
        </w:rPr>
        <w:t xml:space="preserve">2. </w:t>
      </w:r>
      <w:r w:rsidR="008D68FE">
        <w:rPr>
          <w:rFonts w:ascii="Times New Roman" w:hAnsi="Times New Roman" w:cs="Times New Roman"/>
          <w:sz w:val="28"/>
          <w:szCs w:val="28"/>
        </w:rPr>
        <w:t>Принимаются работы, выполненные в любой технике (акварель, карандаш, уголь, масляные краски  и др.).</w:t>
      </w:r>
    </w:p>
    <w:p w:rsidR="008D68FE" w:rsidRDefault="00E7706B" w:rsidP="00C97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D68FE">
        <w:rPr>
          <w:rFonts w:ascii="Times New Roman" w:hAnsi="Times New Roman" w:cs="Times New Roman"/>
          <w:sz w:val="28"/>
          <w:szCs w:val="28"/>
        </w:rPr>
        <w:t>3. Не принимаются работы с изображением почтовых марок, художественных открыток и др. печатной продукции, охраняемой авторскими правами.</w:t>
      </w:r>
    </w:p>
    <w:p w:rsidR="00C97BE0" w:rsidRDefault="008D68FE" w:rsidP="00C97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706B">
        <w:rPr>
          <w:rFonts w:ascii="Times New Roman" w:hAnsi="Times New Roman" w:cs="Times New Roman"/>
          <w:sz w:val="28"/>
          <w:szCs w:val="28"/>
        </w:rPr>
        <w:t>.4</w:t>
      </w:r>
      <w:r>
        <w:rPr>
          <w:rFonts w:ascii="Times New Roman" w:hAnsi="Times New Roman" w:cs="Times New Roman"/>
          <w:sz w:val="28"/>
          <w:szCs w:val="28"/>
        </w:rPr>
        <w:t>. Конкурсн</w:t>
      </w:r>
      <w:r w:rsidR="00C97BE0">
        <w:rPr>
          <w:rFonts w:ascii="Times New Roman" w:hAnsi="Times New Roman" w:cs="Times New Roman"/>
          <w:sz w:val="28"/>
          <w:szCs w:val="28"/>
        </w:rPr>
        <w:t>ая работа оформляется следующим образом:</w:t>
      </w:r>
    </w:p>
    <w:p w:rsidR="00C97BE0" w:rsidRDefault="00C97BE0" w:rsidP="00C97BE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обратной стороне рисунка подписывается фамилия, имя автора работы;</w:t>
      </w:r>
    </w:p>
    <w:p w:rsidR="00C97BE0" w:rsidRDefault="00C97BE0" w:rsidP="00C97BE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автора работы (полных лет);</w:t>
      </w:r>
    </w:p>
    <w:p w:rsidR="00C97BE0" w:rsidRPr="003243DE" w:rsidRDefault="008D68FE" w:rsidP="003243D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работы.</w:t>
      </w:r>
    </w:p>
    <w:p w:rsidR="00AC3FC3" w:rsidRDefault="003243DE" w:rsidP="003243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Номинации конкурса</w:t>
      </w:r>
    </w:p>
    <w:p w:rsidR="003243DE" w:rsidRDefault="003243DE" w:rsidP="003243D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Младшая группа - работы детей в возрасте от 3-х до 6 лет;</w:t>
      </w:r>
    </w:p>
    <w:p w:rsidR="003243DE" w:rsidRDefault="003243DE" w:rsidP="003243D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группа - работы детей в возрасте от 7 до 9 лет;</w:t>
      </w:r>
    </w:p>
    <w:p w:rsidR="003243DE" w:rsidRDefault="003243DE" w:rsidP="003243D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Старшая группа - работы детей в возрасте от 10 до 14 лет.</w:t>
      </w:r>
    </w:p>
    <w:p w:rsidR="003243DE" w:rsidRDefault="003243DE" w:rsidP="00685E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E48" w:rsidRDefault="00685E48" w:rsidP="00685E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E48" w:rsidRDefault="00685E48" w:rsidP="00685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Жюри конкурса</w:t>
      </w:r>
    </w:p>
    <w:p w:rsidR="00685E48" w:rsidRDefault="00E7706B" w:rsidP="00685E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685E48">
        <w:rPr>
          <w:rFonts w:ascii="Times New Roman" w:hAnsi="Times New Roman" w:cs="Times New Roman"/>
          <w:sz w:val="28"/>
          <w:szCs w:val="28"/>
        </w:rPr>
        <w:t xml:space="preserve">Жюри конкурса образуется из состава профкома ППО в количестве </w:t>
      </w:r>
      <w:r>
        <w:rPr>
          <w:rFonts w:ascii="Times New Roman" w:hAnsi="Times New Roman" w:cs="Times New Roman"/>
          <w:sz w:val="28"/>
          <w:szCs w:val="28"/>
        </w:rPr>
        <w:t>5 человек.</w:t>
      </w:r>
    </w:p>
    <w:p w:rsidR="00E7706B" w:rsidRDefault="00E7706B" w:rsidP="00685E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Дополнительно, для выявления победителей, проводится открытое голосование среди сотрудников и студентов института.</w:t>
      </w:r>
    </w:p>
    <w:p w:rsidR="00E7706B" w:rsidRDefault="00E7706B" w:rsidP="00685E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706B" w:rsidRDefault="00E7706B" w:rsidP="00E770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Итоги конкурса</w:t>
      </w:r>
    </w:p>
    <w:p w:rsidR="00E7706B" w:rsidRDefault="00E7706B" w:rsidP="00E770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Каждый участник конкурса награждается Дипломом участника конкурса.</w:t>
      </w:r>
    </w:p>
    <w:p w:rsidR="00E7706B" w:rsidRDefault="00E7706B" w:rsidP="00E770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Участники, получившие наибольшее число голосов, награждаются Дипломами победителей конкурса и подарки.</w:t>
      </w:r>
    </w:p>
    <w:p w:rsidR="00E7706B" w:rsidRDefault="00E7706B" w:rsidP="00E770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706B" w:rsidRDefault="00E7706B" w:rsidP="00E770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7706B" w:rsidSect="00E7706B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CAF" w:rsidRDefault="006D7CAF" w:rsidP="003243DE">
      <w:pPr>
        <w:spacing w:after="0" w:line="240" w:lineRule="auto"/>
      </w:pPr>
      <w:r>
        <w:separator/>
      </w:r>
    </w:p>
  </w:endnote>
  <w:endnote w:type="continuationSeparator" w:id="0">
    <w:p w:rsidR="006D7CAF" w:rsidRDefault="006D7CAF" w:rsidP="0032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12407"/>
      <w:docPartObj>
        <w:docPartGallery w:val="Page Numbers (Bottom of Page)"/>
        <w:docPartUnique/>
      </w:docPartObj>
    </w:sdtPr>
    <w:sdtContent>
      <w:p w:rsidR="00246AFA" w:rsidRDefault="00A04208">
        <w:pPr>
          <w:pStyle w:val="a6"/>
          <w:jc w:val="center"/>
        </w:pPr>
        <w:fldSimple w:instr=" PAGE   \* MERGEFORMAT ">
          <w:r w:rsidR="00087E0F">
            <w:rPr>
              <w:noProof/>
            </w:rPr>
            <w:t>2</w:t>
          </w:r>
        </w:fldSimple>
      </w:p>
    </w:sdtContent>
  </w:sdt>
  <w:p w:rsidR="00246AFA" w:rsidRDefault="00246AF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CAF" w:rsidRDefault="006D7CAF" w:rsidP="003243DE">
      <w:pPr>
        <w:spacing w:after="0" w:line="240" w:lineRule="auto"/>
      </w:pPr>
      <w:r>
        <w:separator/>
      </w:r>
    </w:p>
  </w:footnote>
  <w:footnote w:type="continuationSeparator" w:id="0">
    <w:p w:rsidR="006D7CAF" w:rsidRDefault="006D7CAF" w:rsidP="00324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722D"/>
    <w:multiLevelType w:val="hybridMultilevel"/>
    <w:tmpl w:val="ECF04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D4619"/>
    <w:multiLevelType w:val="hybridMultilevel"/>
    <w:tmpl w:val="BAF6E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93882"/>
    <w:multiLevelType w:val="hybridMultilevel"/>
    <w:tmpl w:val="4A8A1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EA545D"/>
    <w:multiLevelType w:val="hybridMultilevel"/>
    <w:tmpl w:val="5A608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FC3"/>
    <w:rsid w:val="0008561B"/>
    <w:rsid w:val="00087E0F"/>
    <w:rsid w:val="001A1223"/>
    <w:rsid w:val="00246AFA"/>
    <w:rsid w:val="003243DE"/>
    <w:rsid w:val="00383D48"/>
    <w:rsid w:val="00395B21"/>
    <w:rsid w:val="00503FA6"/>
    <w:rsid w:val="00685E48"/>
    <w:rsid w:val="006D7CAF"/>
    <w:rsid w:val="008458CA"/>
    <w:rsid w:val="008D68FE"/>
    <w:rsid w:val="0099543C"/>
    <w:rsid w:val="00A04208"/>
    <w:rsid w:val="00AC3FC3"/>
    <w:rsid w:val="00AD6630"/>
    <w:rsid w:val="00C97BE0"/>
    <w:rsid w:val="00E7706B"/>
    <w:rsid w:val="00F26FFA"/>
    <w:rsid w:val="00FD7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FC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2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243DE"/>
  </w:style>
  <w:style w:type="paragraph" w:styleId="a6">
    <w:name w:val="footer"/>
    <w:basedOn w:val="a"/>
    <w:link w:val="a7"/>
    <w:uiPriority w:val="99"/>
    <w:unhideWhenUsed/>
    <w:rsid w:val="0032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3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95256-C5F5-4DC1-A902-5C89D5686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Hi-tech</cp:lastModifiedBy>
  <cp:revision>8</cp:revision>
  <dcterms:created xsi:type="dcterms:W3CDTF">2018-01-23T06:07:00Z</dcterms:created>
  <dcterms:modified xsi:type="dcterms:W3CDTF">2018-02-14T10:03:00Z</dcterms:modified>
</cp:coreProperties>
</file>